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болжаудың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?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Болашақтағы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нәтижелер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қажеттіліктерді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proofErr w:type="gramStart"/>
      <w:r w:rsidRPr="005A0EED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ғалау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еңбекақысын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Нарықтағы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үлесін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Бюджеттеу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нақтылау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Кәсіпорынды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процедурасы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Акционерлік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капиталды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>3.Қ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 xml:space="preserve">қа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болжам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кезеңге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?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5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3–5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жылға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1 </w:t>
      </w:r>
      <w:proofErr w:type="spellStart"/>
      <w:proofErr w:type="gramStart"/>
      <w:r w:rsidRPr="005A0EED">
        <w:rPr>
          <w:rFonts w:ascii="Times New Roman" w:hAnsi="Times New Roman" w:cs="Times New Roman"/>
          <w:sz w:val="28"/>
          <w:szCs w:val="28"/>
        </w:rPr>
        <w:t>жыл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дейін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10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>4.Бюджетті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бақылаудың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: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Бюджет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көрсеткіштерінің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орындалуын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ауытқуларды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Өні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ассортиментін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жеңілдіктері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болжауда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әдістердің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: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>A) SWOT-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Экстраполяция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әді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і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Маркетингтік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Дисконттау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әдісі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>6. «Кэш-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фло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» (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cash-flow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бюджеті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?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Табыстар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айырмасын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қаражаттарының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ісі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шығысының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proofErr w:type="gramStart"/>
      <w:r w:rsidRPr="005A0EE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әсіпорынның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пайдасын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төлемдердің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сомасын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түрлеріне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?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әкімшілік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Кадрлық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маркетингтік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5A0EED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әдени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?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Еңбекақы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төлеу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сметасын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ұ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зақ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мерз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імді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активтеріне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қаражаттарды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міндеттемелерді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Маркетингтік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Бюджеттендіру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процесінің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: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Нәтижелерді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A0EED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қылау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Бюджет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саясатын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мақсаттарын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:rsid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Ауытқуларды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A0EED">
        <w:rPr>
          <w:rFonts w:ascii="Times New Roman" w:hAnsi="Times New Roman" w:cs="Times New Roman"/>
          <w:sz w:val="28"/>
          <w:szCs w:val="28"/>
          <w:lang w:val="kk-KZ"/>
        </w:rPr>
        <w:t>10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A0EED">
        <w:rPr>
          <w:rFonts w:ascii="Times New Roman" w:hAnsi="Times New Roman" w:cs="Times New Roman"/>
          <w:sz w:val="28"/>
          <w:szCs w:val="28"/>
          <w:lang w:val="kk-KZ"/>
        </w:rPr>
        <w:t>Нөлдік бюджеттеу" принципі нені білдіреді?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бұрынғы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нөлден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негізделуі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тиіс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Табыстар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қысқарту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емес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11.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болжам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көрсеткіш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?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Акциялар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A0EED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ғасы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Қызметкерлер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саны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Валюта </w:t>
      </w:r>
      <w:proofErr w:type="spellStart"/>
      <w:proofErr w:type="gramStart"/>
      <w:r w:rsidRPr="005A0EED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ғамы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бюджеті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?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proofErr w:type="gramStart"/>
      <w:r w:rsidRPr="005A0EE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әсіпорынның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төлемдерін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кезеңдегі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жоспарланған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өткізуден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түскен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Акционерлерге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дивиденд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төлемін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13. Директ-костинг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?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ғана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Айнымалы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ғана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14.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: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Персонал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5A0EE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A0EED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кесте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Табыстар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15.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Бюджеттен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ауытқуларды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>?</w:t>
      </w:r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Басқарушылық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шешімдерді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түзету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үшін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жеңілдету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үшін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Жалақыны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үшін</w:t>
      </w:r>
      <w:proofErr w:type="spellEnd"/>
    </w:p>
    <w:p w:rsidR="005A0EED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0EED">
        <w:rPr>
          <w:rFonts w:ascii="Times New Roman" w:hAnsi="Times New Roman" w:cs="Times New Roman"/>
          <w:sz w:val="28"/>
          <w:szCs w:val="28"/>
        </w:rPr>
        <w:t xml:space="preserve">D) Капитал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5A0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0EED">
        <w:rPr>
          <w:rFonts w:ascii="Times New Roman" w:hAnsi="Times New Roman" w:cs="Times New Roman"/>
          <w:sz w:val="28"/>
          <w:szCs w:val="28"/>
        </w:rPr>
        <w:t>үшін</w:t>
      </w:r>
      <w:proofErr w:type="spellEnd"/>
    </w:p>
    <w:p w:rsidR="003822C8" w:rsidRPr="005A0EED" w:rsidRDefault="005A0EED" w:rsidP="005A0E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A0EED">
        <w:rPr>
          <w:rFonts w:ascii="Times New Roman" w:hAnsi="Times New Roman" w:cs="Times New Roman"/>
          <w:sz w:val="28"/>
          <w:szCs w:val="28"/>
        </w:rPr>
        <w:t>?</w:t>
      </w:r>
    </w:p>
    <w:sectPr w:rsidR="003822C8" w:rsidRPr="005A0E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EED"/>
    <w:rsid w:val="003822C8"/>
    <w:rsid w:val="005A0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2025-10-09T04:44:00Z</dcterms:created>
  <dcterms:modified xsi:type="dcterms:W3CDTF">2025-10-09T04:48:00Z</dcterms:modified>
</cp:coreProperties>
</file>